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A67F08" w:rsidRDefault="00B60784" w:rsidP="00A67F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67F08">
        <w:rPr>
          <w:rFonts w:ascii="Times New Roman" w:hAnsi="Times New Roman" w:cs="Times New Roman"/>
          <w:b/>
          <w:sz w:val="24"/>
          <w:szCs w:val="24"/>
        </w:rPr>
        <w:t>CONDIZIONI DI SERVIZIO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 richiesta delle concessioni cimiteriali può essere presentata solo a decesso avvenuto, salvo le seguenti eccezioni:</w:t>
      </w:r>
    </w:p>
    <w:p w:rsidR="00A97A1B" w:rsidRPr="00A67F08" w:rsidRDefault="00A97A1B" w:rsidP="00A67F08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età uguale o superiore ad anni 75;</w:t>
      </w:r>
    </w:p>
    <w:p w:rsidR="00A97A1B" w:rsidRPr="00A67F08" w:rsidRDefault="00A97A1B" w:rsidP="00A67F08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coniuge del deceduto di età pari o superiore ad anni 65;</w:t>
      </w:r>
    </w:p>
    <w:p w:rsidR="00A97A1B" w:rsidRPr="00A67F08" w:rsidRDefault="00A97A1B" w:rsidP="00A67F08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figli celibi e nubili conviventi con i genitori di età pari o superiore ad anni 65.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rPr>
          <w:rStyle w:val="Enfasigrassetto"/>
        </w:rPr>
        <w:t xml:space="preserve">ORARI </w:t>
      </w:r>
      <w:r w:rsidRPr="00A67F08">
        <w:rPr>
          <w:rStyle w:val="Enfasigrassetto"/>
        </w:rPr>
        <w:t>FUNERALI RELIGIOSI</w:t>
      </w:r>
    </w:p>
    <w:p w:rsidR="00A67F08" w:rsidRPr="00A67F08" w:rsidRDefault="00A67F08" w:rsidP="00A67F08">
      <w:pPr>
        <w:numPr>
          <w:ilvl w:val="0"/>
          <w:numId w:val="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>lunedì – martedì - giovedì – venerdì – sabato: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SOLARE: ore 10.00 - 14.00 - 15.30;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LEGALE: ore 10.00 - 14.30 - 16.00</w:t>
      </w:r>
    </w:p>
    <w:p w:rsidR="00A67F08" w:rsidRPr="00A67F08" w:rsidRDefault="00A67F08" w:rsidP="00A67F08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>mercoledì per i funerali che prevedono servizi di sepoltura/ tumulazione presso i cimiteri cittadini o la cremazione: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SOLARE: ore 10.00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LEGALE: ore 10.00</w:t>
      </w:r>
    </w:p>
    <w:p w:rsidR="00A67F08" w:rsidRPr="00A67F08" w:rsidRDefault="00A67F08" w:rsidP="00A67F08">
      <w:pPr>
        <w:numPr>
          <w:ilvl w:val="0"/>
          <w:numId w:val="10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 xml:space="preserve">mercoledì, in aggiunta, </w:t>
      </w:r>
      <w:r w:rsidRPr="00A67F08">
        <w:rPr>
          <w:rStyle w:val="Enfasigrassetto"/>
          <w:rFonts w:ascii="Times New Roman" w:hAnsi="Times New Roman" w:cs="Times New Roman"/>
          <w:sz w:val="24"/>
          <w:szCs w:val="24"/>
        </w:rPr>
        <w:t>esclusivamente per i funerali che prevedono la cremazione</w:t>
      </w:r>
      <w:r w:rsidRPr="00A67F08">
        <w:rPr>
          <w:rFonts w:ascii="Times New Roman" w:hAnsi="Times New Roman" w:cs="Times New Roman"/>
          <w:sz w:val="24"/>
          <w:szCs w:val="24"/>
        </w:rPr>
        <w:t>: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SOLARE: ore 14.00 - 15.30;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LEGALE: ore 14.30 - 16.00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 </w:t>
      </w:r>
      <w:r w:rsidRPr="00A67F08">
        <w:rPr>
          <w:rStyle w:val="Enfasigrassetto"/>
        </w:rPr>
        <w:t xml:space="preserve">ORARI </w:t>
      </w:r>
      <w:r w:rsidRPr="00A67F08">
        <w:rPr>
          <w:rStyle w:val="Enfasigrassetto"/>
        </w:rPr>
        <w:t>FUNERALI CIVILI presso la SALA DEL COMMIATO (Cimitero di Barbaiana)</w:t>
      </w:r>
    </w:p>
    <w:p w:rsidR="00A67F08" w:rsidRPr="00A67F08" w:rsidRDefault="00A67F08" w:rsidP="00A67F08">
      <w:pPr>
        <w:numPr>
          <w:ilvl w:val="0"/>
          <w:numId w:val="1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>lunedì – martedì - giovedì – venerdì – sabato: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SOLARE: ore 10.00 - 14.00 - 15.30;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LEGALE: ore 10.00 - 14.30 - 16.00</w:t>
      </w:r>
    </w:p>
    <w:p w:rsidR="00A67F08" w:rsidRPr="00A67F08" w:rsidRDefault="00A67F08" w:rsidP="00A67F08">
      <w:pPr>
        <w:numPr>
          <w:ilvl w:val="0"/>
          <w:numId w:val="12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>mercoledì per i funerali che prevedono servizi di sepoltura/ tumulazione presso i cimiteri cittadini o la cremazione: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lastRenderedPageBreak/>
        <w:t>ORA SOLARE: ore 10.00</w:t>
      </w:r>
    </w:p>
    <w:p w:rsidR="00A67F08" w:rsidRPr="00A67F08" w:rsidRDefault="00A67F08" w:rsidP="00A67F08">
      <w:pPr>
        <w:pStyle w:val="NormaleWeb"/>
        <w:spacing w:line="360" w:lineRule="auto"/>
        <w:jc w:val="both"/>
      </w:pPr>
      <w:r w:rsidRPr="00A67F08">
        <w:t>ORA LEGALE: ore 10.00</w:t>
      </w:r>
    </w:p>
    <w:p w:rsidR="00A67F08" w:rsidRPr="00A67F08" w:rsidRDefault="00A67F08" w:rsidP="00D070A4">
      <w:pPr>
        <w:pStyle w:val="NormaleWeb"/>
        <w:spacing w:line="360" w:lineRule="auto"/>
        <w:jc w:val="both"/>
      </w:pPr>
      <w:r w:rsidRPr="00A67F08">
        <w:t> domenica o festività infrasettimanale: impossibilità di fissare funerali o ricevere feretri</w:t>
      </w:r>
    </w:p>
    <w:p w:rsidR="00A67F08" w:rsidRPr="00A67F08" w:rsidRDefault="00A67F08" w:rsidP="00A67F08">
      <w:pPr>
        <w:numPr>
          <w:ilvl w:val="0"/>
          <w:numId w:val="13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7F08">
        <w:rPr>
          <w:rFonts w:ascii="Times New Roman" w:hAnsi="Times New Roman" w:cs="Times New Roman"/>
          <w:sz w:val="24"/>
          <w:szCs w:val="24"/>
        </w:rPr>
        <w:t>in caso di due festività consecutive: possibilità di organizzare un funerale nella seconda giornata festiva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Reperibilità Stato Civile per Imprese Funebri</w:t>
      </w:r>
    </w:p>
    <w:p w:rsidR="00A67F08" w:rsidRPr="00A67F08" w:rsidRDefault="00A67F08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che con determina n. 10 del 12/01/2023 si è provveduto a modificare, a decorrere dal 21/01/2023, il servizio di reperibilità come segue:</w:t>
      </w:r>
    </w:p>
    <w:p w:rsidR="00A67F08" w:rsidRPr="00A67F08" w:rsidRDefault="00A67F08" w:rsidP="00A67F08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reperibilità dalle ore 9.30 alle ore 13.30 al </w:t>
      </w:r>
      <w:proofErr w:type="spellStart"/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num</w:t>
      </w:r>
      <w:proofErr w:type="spellEnd"/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3341610812 </w:t>
      </w: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due giornate di festività consecutive o in caso di due o più giorni consecutivi di chiusura dell’ufficio Punto Comune;</w:t>
      </w:r>
    </w:p>
    <w:p w:rsidR="00A67F08" w:rsidRPr="00A67F08" w:rsidRDefault="00A67F08" w:rsidP="00A67F08">
      <w:pPr>
        <w:numPr>
          <w:ilvl w:val="0"/>
          <w:numId w:val="14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presenza in ufficio per stesura atto di morte o documento di trasporto salma;</w:t>
      </w:r>
    </w:p>
    <w:p w:rsidR="00A67F08" w:rsidRPr="00A67F08" w:rsidRDefault="00A67F08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Nei giorni festivi, si prega di anticipare copia degli atti via mail all'indirizzo stato.civile@comune.lainate.mi.it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 Cimiteri di Lainate e Barbaiana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invernale (dall´1 novembre al 31 marzo)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da lunedì a domenica dalle ore 8.00 alle ore 17.00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estivo (dall´1 aprile al 31</w:t>
      </w:r>
      <w:r w:rsidR="00A67F08"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ottobre)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da lunedì a domenica dalle ore 8.00 alle ore 18.00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CHIUSO IL MERCOLEDI' sia durante l'orario invernale che estivo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Orari di apertura</w:t>
      </w:r>
      <w:r w:rsidR="00A67F08"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Ufficio Stato Civile</w:t>
      </w:r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:rsidR="00A97A1B" w:rsidRPr="00A67F08" w:rsidRDefault="00A97A1B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lunedì al venerdì: dalle ore 08.00 alle ore 14.00 e dalle ore 16.00 alle ore 19.00</w:t>
      </w: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Sabato: dalle ore 08.30 alle ore 12.30</w:t>
      </w:r>
      <w:r w:rsidR="00A67F08"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7F08" w:rsidRPr="00A67F08" w:rsidRDefault="00A67F08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Si ricorda che in occasione del mese di agosto, delle festività natalizie ed in altre circostanze gli orari potr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ebbero subire delle variazioni, pertanto per approfondimenti si consiglia di tenere monitorato il sito o di contattare l’ufficio. </w:t>
      </w:r>
    </w:p>
    <w:p w:rsidR="00B60784" w:rsidRPr="00A67F08" w:rsidRDefault="00B60784" w:rsidP="00A67F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Contatti</w:t>
      </w:r>
    </w:p>
    <w:p w:rsidR="00B60784" w:rsidRPr="00A67F08" w:rsidRDefault="00B60784" w:rsidP="00A67F08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r w:rsidR="00502CB4"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D33DFB"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>: 0293598260-261</w:t>
      </w:r>
    </w:p>
    <w:p w:rsidR="00B60784" w:rsidRPr="00A67F08" w:rsidRDefault="00B60784" w:rsidP="00A67F08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email: </w:t>
      </w:r>
      <w:hyperlink r:id="rId5" w:history="1">
        <w:r w:rsidR="00D33DFB" w:rsidRPr="00A67F0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stato.civle@comune.lainate.mi.it</w:t>
        </w:r>
      </w:hyperlink>
    </w:p>
    <w:p w:rsidR="00B60784" w:rsidRPr="00A67F08" w:rsidRDefault="00B60784" w:rsidP="00A67F08">
      <w:pPr>
        <w:numPr>
          <w:ilvl w:val="0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F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Indirizzo PEC: </w:t>
      </w:r>
      <w:hyperlink r:id="rId6" w:history="1">
        <w:r w:rsidRPr="00A67F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comune.lainate@pec.regione.lombardia.it</w:t>
        </w:r>
      </w:hyperlink>
    </w:p>
    <w:sectPr w:rsidR="00B60784" w:rsidRPr="00A67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25538"/>
    <w:multiLevelType w:val="multilevel"/>
    <w:tmpl w:val="1AE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4F09"/>
    <w:multiLevelType w:val="multilevel"/>
    <w:tmpl w:val="AA8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64BF4"/>
    <w:multiLevelType w:val="multilevel"/>
    <w:tmpl w:val="39D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57683"/>
    <w:multiLevelType w:val="multilevel"/>
    <w:tmpl w:val="8AB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05CDC"/>
    <w:multiLevelType w:val="multilevel"/>
    <w:tmpl w:val="467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920A8"/>
    <w:multiLevelType w:val="multilevel"/>
    <w:tmpl w:val="06D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F6D79"/>
    <w:multiLevelType w:val="multilevel"/>
    <w:tmpl w:val="2404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B1491"/>
    <w:multiLevelType w:val="multilevel"/>
    <w:tmpl w:val="84F8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F4E46"/>
    <w:multiLevelType w:val="hybridMultilevel"/>
    <w:tmpl w:val="309A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65F7C"/>
    <w:multiLevelType w:val="hybridMultilevel"/>
    <w:tmpl w:val="CEE48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60A2C"/>
    <w:multiLevelType w:val="multilevel"/>
    <w:tmpl w:val="D242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060257"/>
    <w:rsid w:val="0015567A"/>
    <w:rsid w:val="0045606D"/>
    <w:rsid w:val="00502CB4"/>
    <w:rsid w:val="00837675"/>
    <w:rsid w:val="009C6B94"/>
    <w:rsid w:val="00A67F08"/>
    <w:rsid w:val="00A97A1B"/>
    <w:rsid w:val="00B504C8"/>
    <w:rsid w:val="00B60784"/>
    <w:rsid w:val="00CF0DF4"/>
    <w:rsid w:val="00D070A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E134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Serena Lazzarin</cp:lastModifiedBy>
  <cp:revision>4</cp:revision>
  <dcterms:created xsi:type="dcterms:W3CDTF">2023-12-01T14:18:00Z</dcterms:created>
  <dcterms:modified xsi:type="dcterms:W3CDTF">2025-05-28T09:42:00Z</dcterms:modified>
</cp:coreProperties>
</file>